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32" w:rsidRDefault="00731E32" w:rsidP="00731E32">
      <w:pPr>
        <w:jc w:val="center"/>
        <w:rPr>
          <w:b/>
          <w:sz w:val="28"/>
          <w:szCs w:val="28"/>
        </w:rPr>
      </w:pPr>
      <w:r>
        <w:tab/>
      </w: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038600" cy="371475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8600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31E32" w:rsidRPr="00072BAD" w:rsidRDefault="00731E32" w:rsidP="00731E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072BAD">
                              <w:rPr>
                                <w:rFonts w:ascii="Impact" w:hAnsi="Impact"/>
                                <w:color w:val="385623" w:themeColor="accent6" w:themeShade="8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Fairfield Area School District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18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731E32" w:rsidRPr="00072BAD" w:rsidRDefault="00731E32" w:rsidP="00731E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385623" w:themeColor="accent6" w:themeShade="80"/>
                        </w:rPr>
                      </w:pPr>
                      <w:r w:rsidRPr="00072BAD">
                        <w:rPr>
                          <w:rFonts w:ascii="Impact" w:hAnsi="Impact"/>
                          <w:color w:val="385623" w:themeColor="accent6" w:themeShade="8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Fairfield Area School District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1E32" w:rsidRPr="00233486" w:rsidRDefault="00731E32" w:rsidP="00731E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4840 Fairfield Road</w:t>
      </w:r>
      <w:r w:rsidRPr="0023348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Fairfield, Pennsylvania  17320</w:t>
      </w:r>
    </w:p>
    <w:p w:rsidR="00731E32" w:rsidRPr="00233486" w:rsidRDefault="00731E32" w:rsidP="00731E32">
      <w:pPr>
        <w:rPr>
          <w:b/>
          <w:sz w:val="20"/>
          <w:szCs w:val="20"/>
        </w:rPr>
      </w:pPr>
    </w:p>
    <w:p w:rsidR="00731E32" w:rsidRPr="002F4E54" w:rsidRDefault="00731E32" w:rsidP="00731E32">
      <w:pPr>
        <w:jc w:val="center"/>
      </w:pPr>
      <w:r w:rsidRPr="00233486">
        <w:rPr>
          <w:b/>
        </w:rPr>
        <w:t>AGENDA</w:t>
      </w:r>
    </w:p>
    <w:p w:rsidR="00731E32" w:rsidRPr="00233486" w:rsidRDefault="00731E32" w:rsidP="00731E32">
      <w:pPr>
        <w:jc w:val="center"/>
        <w:rPr>
          <w:b/>
        </w:rPr>
      </w:pPr>
      <w:r w:rsidRPr="00233486">
        <w:rPr>
          <w:b/>
        </w:rPr>
        <w:t>Committee of the Whole</w:t>
      </w:r>
    </w:p>
    <w:p w:rsidR="00731E32" w:rsidRPr="00233486" w:rsidRDefault="00731E32" w:rsidP="00731E32">
      <w:pPr>
        <w:jc w:val="center"/>
        <w:rPr>
          <w:b/>
        </w:rPr>
      </w:pPr>
      <w:r>
        <w:rPr>
          <w:b/>
        </w:rPr>
        <w:t>Board</w:t>
      </w:r>
      <w:r w:rsidRPr="00233486">
        <w:rPr>
          <w:b/>
        </w:rPr>
        <w:t xml:space="preserve"> Room</w:t>
      </w:r>
    </w:p>
    <w:p w:rsidR="00731E32" w:rsidRPr="00233486" w:rsidRDefault="009F3D1A" w:rsidP="00731E32">
      <w:pPr>
        <w:jc w:val="center"/>
        <w:rPr>
          <w:b/>
        </w:rPr>
      </w:pPr>
      <w:r>
        <w:rPr>
          <w:b/>
        </w:rPr>
        <w:t>April 11</w:t>
      </w:r>
      <w:r w:rsidR="00731E32">
        <w:rPr>
          <w:b/>
        </w:rPr>
        <w:t>, 2016 –</w:t>
      </w:r>
      <w:r w:rsidR="00731E32" w:rsidRPr="00FA3B30">
        <w:rPr>
          <w:b/>
        </w:rPr>
        <w:t xml:space="preserve"> </w:t>
      </w:r>
      <w:r w:rsidR="002F068C">
        <w:rPr>
          <w:b/>
        </w:rPr>
        <w:t>7</w:t>
      </w:r>
      <w:bookmarkStart w:id="0" w:name="_GoBack"/>
      <w:bookmarkEnd w:id="0"/>
      <w:r w:rsidR="00731E32">
        <w:rPr>
          <w:b/>
        </w:rPr>
        <w:t>:0</w:t>
      </w:r>
      <w:r w:rsidR="00731E32" w:rsidRPr="00FA3B30">
        <w:rPr>
          <w:b/>
        </w:rPr>
        <w:t>0 p.m.</w:t>
      </w:r>
    </w:p>
    <w:p w:rsidR="00F363B7" w:rsidRDefault="00F363B7" w:rsidP="00731E32">
      <w:pPr>
        <w:tabs>
          <w:tab w:val="left" w:pos="3375"/>
        </w:tabs>
      </w:pPr>
    </w:p>
    <w:p w:rsidR="00731E32" w:rsidRDefault="00731E32" w:rsidP="00731E32">
      <w:pPr>
        <w:tabs>
          <w:tab w:val="left" w:pos="3375"/>
        </w:tabs>
        <w:rPr>
          <w:u w:val="double"/>
        </w:rPr>
      </w:pP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  <w:r>
        <w:rPr>
          <w:b/>
          <w:u w:val="double"/>
        </w:rPr>
        <w:tab/>
      </w:r>
    </w:p>
    <w:p w:rsidR="00731E32" w:rsidRDefault="00731E32" w:rsidP="00731E32">
      <w:pPr>
        <w:tabs>
          <w:tab w:val="left" w:pos="3375"/>
        </w:tabs>
        <w:rPr>
          <w:u w:val="double"/>
        </w:rPr>
      </w:pPr>
    </w:p>
    <w:p w:rsidR="00235413" w:rsidRDefault="00731E32" w:rsidP="00731E32">
      <w:pPr>
        <w:tabs>
          <w:tab w:val="left" w:pos="3375"/>
        </w:tabs>
        <w:rPr>
          <w:b/>
        </w:rPr>
      </w:pPr>
      <w:r>
        <w:rPr>
          <w:b/>
        </w:rPr>
        <w:t xml:space="preserve">A. </w:t>
      </w:r>
      <w:r w:rsidR="00235413">
        <w:rPr>
          <w:b/>
        </w:rPr>
        <w:t>Business, Finance &amp; Transportation</w:t>
      </w:r>
    </w:p>
    <w:p w:rsidR="00235413" w:rsidRPr="00C67EC0" w:rsidRDefault="00C67EC0" w:rsidP="00C67EC0">
      <w:pPr>
        <w:pStyle w:val="ListParagraph"/>
        <w:numPr>
          <w:ilvl w:val="0"/>
          <w:numId w:val="8"/>
        </w:numPr>
        <w:tabs>
          <w:tab w:val="left" w:pos="3375"/>
        </w:tabs>
        <w:rPr>
          <w:b/>
        </w:rPr>
      </w:pPr>
      <w:r>
        <w:t>2016-2017 Budget</w:t>
      </w:r>
    </w:p>
    <w:p w:rsidR="00C67EC0" w:rsidRDefault="00C67EC0" w:rsidP="00C67EC0">
      <w:pPr>
        <w:pStyle w:val="ListParagraph"/>
        <w:tabs>
          <w:tab w:val="left" w:pos="3375"/>
        </w:tabs>
        <w:rPr>
          <w:b/>
        </w:rPr>
      </w:pPr>
    </w:p>
    <w:p w:rsidR="00731E32" w:rsidRDefault="00235413" w:rsidP="00731E32">
      <w:pPr>
        <w:tabs>
          <w:tab w:val="left" w:pos="3375"/>
        </w:tabs>
        <w:rPr>
          <w:b/>
        </w:rPr>
      </w:pPr>
      <w:r>
        <w:rPr>
          <w:b/>
        </w:rPr>
        <w:t xml:space="preserve">B.  </w:t>
      </w:r>
      <w:r w:rsidR="00731E32">
        <w:rPr>
          <w:b/>
        </w:rPr>
        <w:t>Programs &amp; Curriculum</w:t>
      </w:r>
    </w:p>
    <w:p w:rsidR="00FE67D6" w:rsidRPr="00471655" w:rsidRDefault="00D614BA" w:rsidP="00FE67D6">
      <w:pPr>
        <w:pStyle w:val="ListParagraph"/>
        <w:numPr>
          <w:ilvl w:val="0"/>
          <w:numId w:val="8"/>
        </w:numPr>
        <w:tabs>
          <w:tab w:val="left" w:pos="3375"/>
        </w:tabs>
        <w:rPr>
          <w:b/>
        </w:rPr>
      </w:pPr>
      <w:r>
        <w:t xml:space="preserve">Beginning 2016-2017 </w:t>
      </w:r>
      <w:r w:rsidR="00FE67D6">
        <w:t>Start and E</w:t>
      </w:r>
      <w:r>
        <w:t xml:space="preserve">nd Time of Teacher Day </w:t>
      </w:r>
    </w:p>
    <w:p w:rsidR="00471655" w:rsidRPr="00576A1B" w:rsidRDefault="00471655" w:rsidP="00FE67D6">
      <w:pPr>
        <w:pStyle w:val="ListParagraph"/>
        <w:numPr>
          <w:ilvl w:val="0"/>
          <w:numId w:val="8"/>
        </w:numPr>
        <w:tabs>
          <w:tab w:val="left" w:pos="3375"/>
        </w:tabs>
        <w:rPr>
          <w:b/>
        </w:rPr>
      </w:pPr>
      <w:r>
        <w:t>Special Education Plan</w:t>
      </w:r>
    </w:p>
    <w:p w:rsidR="00576A1B" w:rsidRPr="00FE67D6" w:rsidRDefault="00576A1B" w:rsidP="00FE67D6">
      <w:pPr>
        <w:pStyle w:val="ListParagraph"/>
        <w:numPr>
          <w:ilvl w:val="0"/>
          <w:numId w:val="8"/>
        </w:numPr>
        <w:tabs>
          <w:tab w:val="left" w:pos="3375"/>
        </w:tabs>
        <w:rPr>
          <w:b/>
        </w:rPr>
      </w:pPr>
      <w:r>
        <w:t>Cyber Charter Program</w:t>
      </w:r>
    </w:p>
    <w:p w:rsidR="001C5B74" w:rsidRDefault="001C5B74" w:rsidP="00D571AA">
      <w:pPr>
        <w:pStyle w:val="ListParagraph"/>
        <w:tabs>
          <w:tab w:val="left" w:pos="3375"/>
        </w:tabs>
      </w:pPr>
    </w:p>
    <w:p w:rsidR="001C5B74" w:rsidRDefault="001C5B74" w:rsidP="001C5B74">
      <w:pPr>
        <w:tabs>
          <w:tab w:val="left" w:pos="3375"/>
        </w:tabs>
      </w:pPr>
    </w:p>
    <w:p w:rsidR="001C5B74" w:rsidRDefault="001C5B74" w:rsidP="008B40D3">
      <w:pPr>
        <w:tabs>
          <w:tab w:val="left" w:pos="3375"/>
        </w:tabs>
        <w:rPr>
          <w:b/>
        </w:rPr>
      </w:pPr>
      <w:r>
        <w:rPr>
          <w:b/>
        </w:rPr>
        <w:t>C.  Buildings &amp; Grounds</w:t>
      </w:r>
    </w:p>
    <w:p w:rsidR="008B40D3" w:rsidRPr="008B40D3" w:rsidRDefault="008B40D3" w:rsidP="008B40D3">
      <w:pPr>
        <w:tabs>
          <w:tab w:val="left" w:pos="3375"/>
        </w:tabs>
        <w:rPr>
          <w:b/>
        </w:rPr>
      </w:pPr>
    </w:p>
    <w:p w:rsidR="001C5B74" w:rsidRDefault="001C5B74" w:rsidP="001C5B74">
      <w:pPr>
        <w:tabs>
          <w:tab w:val="left" w:pos="3375"/>
        </w:tabs>
      </w:pPr>
    </w:p>
    <w:p w:rsidR="00D614BA" w:rsidRDefault="00D571AA" w:rsidP="00D614BA">
      <w:pPr>
        <w:tabs>
          <w:tab w:val="left" w:pos="3375"/>
        </w:tabs>
        <w:rPr>
          <w:b/>
        </w:rPr>
      </w:pPr>
      <w:r>
        <w:rPr>
          <w:b/>
        </w:rPr>
        <w:t>D</w:t>
      </w:r>
      <w:r w:rsidR="001C5B74">
        <w:rPr>
          <w:b/>
        </w:rPr>
        <w:t>.  Policies</w:t>
      </w:r>
      <w:r>
        <w:rPr>
          <w:b/>
        </w:rPr>
        <w:t>/Guidelines</w:t>
      </w:r>
    </w:p>
    <w:p w:rsidR="00BD1C5F" w:rsidRPr="00BD1C5F" w:rsidRDefault="0003097A" w:rsidP="00BD1C5F">
      <w:pPr>
        <w:pStyle w:val="ListParagraph"/>
        <w:numPr>
          <w:ilvl w:val="0"/>
          <w:numId w:val="8"/>
        </w:numPr>
        <w:tabs>
          <w:tab w:val="left" w:pos="3375"/>
        </w:tabs>
        <w:rPr>
          <w:b/>
        </w:rPr>
      </w:pPr>
      <w:r>
        <w:t xml:space="preserve">Administrative Procedure - </w:t>
      </w:r>
      <w:r w:rsidR="00D614BA">
        <w:t>School Board Student Representative Selection Process</w:t>
      </w:r>
    </w:p>
    <w:p w:rsidR="009F3D1A" w:rsidRDefault="009F3D1A" w:rsidP="009F3D1A">
      <w:pPr>
        <w:pStyle w:val="ListParagraph"/>
        <w:numPr>
          <w:ilvl w:val="0"/>
          <w:numId w:val="6"/>
        </w:numPr>
        <w:tabs>
          <w:tab w:val="left" w:pos="3375"/>
        </w:tabs>
      </w:pPr>
      <w:r>
        <w:t>Policy #103 – Nondiscrimination in School and Classroom Practices</w:t>
      </w:r>
    </w:p>
    <w:p w:rsidR="00BD1C5F" w:rsidRDefault="00BD1C5F" w:rsidP="009F3D1A">
      <w:pPr>
        <w:pStyle w:val="ListParagraph"/>
        <w:numPr>
          <w:ilvl w:val="0"/>
          <w:numId w:val="6"/>
        </w:numPr>
        <w:tabs>
          <w:tab w:val="left" w:pos="3375"/>
        </w:tabs>
      </w:pPr>
      <w:r>
        <w:t>Policy #103.1 – Nondiscrimination – Qualified Students with Disabilities</w:t>
      </w:r>
    </w:p>
    <w:p w:rsidR="009F3D1A" w:rsidRDefault="009F3D1A" w:rsidP="009F3D1A">
      <w:pPr>
        <w:pStyle w:val="ListParagraph"/>
        <w:numPr>
          <w:ilvl w:val="0"/>
          <w:numId w:val="6"/>
        </w:numPr>
        <w:tabs>
          <w:tab w:val="left" w:pos="3375"/>
        </w:tabs>
      </w:pPr>
      <w:r>
        <w:t>Policy #113 – Special Education</w:t>
      </w:r>
    </w:p>
    <w:p w:rsidR="009F3D1A" w:rsidRDefault="009F3D1A" w:rsidP="009F3D1A">
      <w:pPr>
        <w:pStyle w:val="ListParagraph"/>
        <w:numPr>
          <w:ilvl w:val="0"/>
          <w:numId w:val="6"/>
        </w:numPr>
        <w:tabs>
          <w:tab w:val="left" w:pos="3375"/>
        </w:tabs>
      </w:pPr>
      <w:r>
        <w:t>Policy #113.1 – Discipline of Students With Disabilities</w:t>
      </w:r>
    </w:p>
    <w:p w:rsidR="009F3D1A" w:rsidRDefault="009F3D1A" w:rsidP="009F3D1A">
      <w:pPr>
        <w:pStyle w:val="ListParagraph"/>
        <w:numPr>
          <w:ilvl w:val="0"/>
          <w:numId w:val="6"/>
        </w:numPr>
        <w:tabs>
          <w:tab w:val="left" w:pos="3375"/>
        </w:tabs>
      </w:pPr>
      <w:r>
        <w:t>Policy #113.2 – Behavior Supports</w:t>
      </w:r>
    </w:p>
    <w:p w:rsidR="009F3D1A" w:rsidRDefault="009F3D1A" w:rsidP="009F3D1A">
      <w:pPr>
        <w:pStyle w:val="ListParagraph"/>
        <w:numPr>
          <w:ilvl w:val="0"/>
          <w:numId w:val="6"/>
        </w:numPr>
        <w:tabs>
          <w:tab w:val="left" w:pos="3375"/>
        </w:tabs>
      </w:pPr>
      <w:r>
        <w:t>Policy #113.3 – Screening and Evaluations for Students With Disabilities</w:t>
      </w:r>
    </w:p>
    <w:p w:rsidR="009F3D1A" w:rsidRDefault="009F3D1A" w:rsidP="009F3D1A">
      <w:pPr>
        <w:pStyle w:val="ListParagraph"/>
        <w:numPr>
          <w:ilvl w:val="0"/>
          <w:numId w:val="6"/>
        </w:numPr>
        <w:tabs>
          <w:tab w:val="left" w:pos="3375"/>
        </w:tabs>
      </w:pPr>
      <w:r>
        <w:t>Policy #113.4 – Confidentiality of Special Education Student Information</w:t>
      </w:r>
    </w:p>
    <w:p w:rsidR="009F3D1A" w:rsidRDefault="009F3D1A" w:rsidP="009F3D1A">
      <w:pPr>
        <w:pStyle w:val="ListParagraph"/>
        <w:numPr>
          <w:ilvl w:val="0"/>
          <w:numId w:val="6"/>
        </w:numPr>
        <w:tabs>
          <w:tab w:val="left" w:pos="3375"/>
        </w:tabs>
      </w:pPr>
      <w:r>
        <w:t>Policy #114 – Gifted Education</w:t>
      </w:r>
    </w:p>
    <w:p w:rsidR="00B12E0C" w:rsidRDefault="00B12E0C" w:rsidP="009F3D1A">
      <w:pPr>
        <w:pStyle w:val="ListParagraph"/>
        <w:numPr>
          <w:ilvl w:val="0"/>
          <w:numId w:val="6"/>
        </w:numPr>
        <w:tabs>
          <w:tab w:val="left" w:pos="3375"/>
        </w:tabs>
      </w:pPr>
      <w:r>
        <w:t>Addition of Policy Committee – Volume of Policies to Reviewed</w:t>
      </w:r>
    </w:p>
    <w:p w:rsidR="009F3D1A" w:rsidRDefault="009F3D1A" w:rsidP="009F3D1A">
      <w:pPr>
        <w:tabs>
          <w:tab w:val="left" w:pos="3375"/>
        </w:tabs>
      </w:pPr>
    </w:p>
    <w:p w:rsidR="009F3D1A" w:rsidRDefault="009F3D1A" w:rsidP="009F3D1A">
      <w:pPr>
        <w:tabs>
          <w:tab w:val="left" w:pos="3375"/>
        </w:tabs>
        <w:rPr>
          <w:b/>
        </w:rPr>
      </w:pPr>
    </w:p>
    <w:p w:rsidR="009F3D1A" w:rsidRDefault="009F3D1A" w:rsidP="009F3D1A">
      <w:pPr>
        <w:tabs>
          <w:tab w:val="left" w:pos="3375"/>
        </w:tabs>
        <w:rPr>
          <w:b/>
        </w:rPr>
      </w:pPr>
      <w:r>
        <w:rPr>
          <w:b/>
        </w:rPr>
        <w:t>E.  Meeting Change</w:t>
      </w:r>
    </w:p>
    <w:p w:rsidR="009F3D1A" w:rsidRDefault="009F3D1A" w:rsidP="009F3D1A">
      <w:pPr>
        <w:pStyle w:val="ListParagraph"/>
        <w:numPr>
          <w:ilvl w:val="0"/>
          <w:numId w:val="9"/>
        </w:numPr>
        <w:tabs>
          <w:tab w:val="left" w:pos="3375"/>
        </w:tabs>
      </w:pPr>
      <w:r>
        <w:t xml:space="preserve">Change May 9, 2016 Work Session to 6:00 P.M. </w:t>
      </w:r>
    </w:p>
    <w:p w:rsidR="009F3D1A" w:rsidRDefault="009F3D1A" w:rsidP="009F3D1A">
      <w:pPr>
        <w:pStyle w:val="ListParagraph"/>
        <w:numPr>
          <w:ilvl w:val="0"/>
          <w:numId w:val="9"/>
        </w:numPr>
        <w:tabs>
          <w:tab w:val="left" w:pos="3375"/>
        </w:tabs>
      </w:pPr>
      <w:r>
        <w:t xml:space="preserve">Add Regular Board Meeting at 7:00 P.M. </w:t>
      </w:r>
      <w:r w:rsidR="008B40D3">
        <w:t>on May 9, 2016</w:t>
      </w:r>
    </w:p>
    <w:p w:rsidR="00B607D0" w:rsidRDefault="00B607D0" w:rsidP="009F3D1A">
      <w:pPr>
        <w:pStyle w:val="ListParagraph"/>
        <w:numPr>
          <w:ilvl w:val="0"/>
          <w:numId w:val="9"/>
        </w:numPr>
        <w:tabs>
          <w:tab w:val="left" w:pos="3375"/>
        </w:tabs>
      </w:pPr>
      <w:r>
        <w:t>Change June 13, 2016 Work Session to 6:00 P.M.</w:t>
      </w:r>
    </w:p>
    <w:p w:rsidR="00B607D0" w:rsidRPr="009F3D1A" w:rsidRDefault="00B607D0" w:rsidP="009F3D1A">
      <w:pPr>
        <w:pStyle w:val="ListParagraph"/>
        <w:numPr>
          <w:ilvl w:val="0"/>
          <w:numId w:val="9"/>
        </w:numPr>
        <w:tabs>
          <w:tab w:val="left" w:pos="3375"/>
        </w:tabs>
      </w:pPr>
      <w:r>
        <w:t>Add Regular Board Meeting at 7:00 P.M. on June 13, 2016</w:t>
      </w:r>
    </w:p>
    <w:p w:rsidR="00C67EC0" w:rsidRPr="00C67EC0" w:rsidRDefault="00C67EC0" w:rsidP="002E03DB">
      <w:pPr>
        <w:tabs>
          <w:tab w:val="left" w:pos="3375"/>
        </w:tabs>
        <w:rPr>
          <w:b/>
        </w:rPr>
      </w:pPr>
    </w:p>
    <w:p w:rsidR="002E03DB" w:rsidRDefault="002E03DB" w:rsidP="002E03DB">
      <w:pPr>
        <w:tabs>
          <w:tab w:val="left" w:pos="3375"/>
        </w:tabs>
      </w:pPr>
    </w:p>
    <w:p w:rsidR="002E03DB" w:rsidRPr="002E03DB" w:rsidRDefault="00D571AA" w:rsidP="002E03DB">
      <w:pPr>
        <w:tabs>
          <w:tab w:val="left" w:pos="3375"/>
        </w:tabs>
      </w:pPr>
      <w:r>
        <w:rPr>
          <w:b/>
        </w:rPr>
        <w:t>E</w:t>
      </w:r>
      <w:r w:rsidR="002E03DB">
        <w:rPr>
          <w:b/>
        </w:rPr>
        <w:t>.  Public Comment</w:t>
      </w:r>
      <w:r w:rsidR="002E03DB">
        <w:t xml:space="preserve"> (3 minutes each)</w:t>
      </w:r>
    </w:p>
    <w:sectPr w:rsidR="002E03DB" w:rsidRPr="002E0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35EE"/>
    <w:multiLevelType w:val="hybridMultilevel"/>
    <w:tmpl w:val="5A02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D2783"/>
    <w:multiLevelType w:val="hybridMultilevel"/>
    <w:tmpl w:val="27F4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0CA4"/>
    <w:multiLevelType w:val="hybridMultilevel"/>
    <w:tmpl w:val="C0C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65C8E"/>
    <w:multiLevelType w:val="hybridMultilevel"/>
    <w:tmpl w:val="0E64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66CE7"/>
    <w:multiLevelType w:val="hybridMultilevel"/>
    <w:tmpl w:val="CFE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31C2B"/>
    <w:multiLevelType w:val="hybridMultilevel"/>
    <w:tmpl w:val="BBD6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C3AA6"/>
    <w:multiLevelType w:val="hybridMultilevel"/>
    <w:tmpl w:val="63761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A5D66"/>
    <w:multiLevelType w:val="hybridMultilevel"/>
    <w:tmpl w:val="DA6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B75F2"/>
    <w:multiLevelType w:val="hybridMultilevel"/>
    <w:tmpl w:val="FB68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32"/>
    <w:rsid w:val="0003097A"/>
    <w:rsid w:val="00072BAD"/>
    <w:rsid w:val="00180CCA"/>
    <w:rsid w:val="001C5B74"/>
    <w:rsid w:val="00235413"/>
    <w:rsid w:val="00235854"/>
    <w:rsid w:val="002D629C"/>
    <w:rsid w:val="002E03DB"/>
    <w:rsid w:val="002F068C"/>
    <w:rsid w:val="004227B0"/>
    <w:rsid w:val="00471655"/>
    <w:rsid w:val="00576A1B"/>
    <w:rsid w:val="00731E32"/>
    <w:rsid w:val="0078410B"/>
    <w:rsid w:val="008B40D3"/>
    <w:rsid w:val="008C69F4"/>
    <w:rsid w:val="009F3D1A"/>
    <w:rsid w:val="00B12E0C"/>
    <w:rsid w:val="00B607D0"/>
    <w:rsid w:val="00BB53F5"/>
    <w:rsid w:val="00BD1C5F"/>
    <w:rsid w:val="00C67EC0"/>
    <w:rsid w:val="00D571AA"/>
    <w:rsid w:val="00D614BA"/>
    <w:rsid w:val="00DE0A03"/>
    <w:rsid w:val="00DF5D78"/>
    <w:rsid w:val="00E7590A"/>
    <w:rsid w:val="00F363B7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FCC56-C127-4E7D-83A9-7A82E883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E32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31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Area School District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Kugler</dc:creator>
  <cp:keywords/>
  <dc:description/>
  <cp:lastModifiedBy>Karen Kugler</cp:lastModifiedBy>
  <cp:revision>8</cp:revision>
  <cp:lastPrinted>2016-01-05T22:01:00Z</cp:lastPrinted>
  <dcterms:created xsi:type="dcterms:W3CDTF">2016-03-29T17:41:00Z</dcterms:created>
  <dcterms:modified xsi:type="dcterms:W3CDTF">2016-04-08T17:34:00Z</dcterms:modified>
</cp:coreProperties>
</file>